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B9F8" w14:textId="2116FC96" w:rsidR="009F05ED" w:rsidRPr="00984525" w:rsidRDefault="00043BC7">
      <w:pPr>
        <w:rPr>
          <w:b/>
          <w:bCs/>
        </w:rPr>
      </w:pPr>
      <w:r w:rsidRPr="00984525">
        <w:rPr>
          <w:b/>
          <w:bCs/>
        </w:rPr>
        <w:t>PUBLIC ANNOUNCEMENT</w:t>
      </w:r>
      <w:r w:rsidR="00984525" w:rsidRPr="00984525">
        <w:rPr>
          <w:b/>
          <w:bCs/>
        </w:rPr>
        <w:t xml:space="preserve"> CONCERNING A PROP</w:t>
      </w:r>
      <w:r w:rsidR="00984525">
        <w:rPr>
          <w:b/>
          <w:bCs/>
        </w:rPr>
        <w:t>OS</w:t>
      </w:r>
      <w:r w:rsidR="00984525" w:rsidRPr="00984525">
        <w:rPr>
          <w:b/>
          <w:bCs/>
        </w:rPr>
        <w:t>ED HEALTHCARE PROJECT</w:t>
      </w:r>
    </w:p>
    <w:p w14:paraId="6194B1B7" w14:textId="7FA2E438" w:rsidR="00E35121" w:rsidRDefault="007E1D9F">
      <w:r>
        <w:rPr>
          <w:b/>
          <w:bCs/>
        </w:rPr>
        <w:t xml:space="preserve">Royal </w:t>
      </w:r>
      <w:r w:rsidR="00D25D42">
        <w:rPr>
          <w:b/>
          <w:bCs/>
        </w:rPr>
        <w:t xml:space="preserve">Falmouth </w:t>
      </w:r>
      <w:r>
        <w:rPr>
          <w:b/>
          <w:bCs/>
        </w:rPr>
        <w:t>Nursing &amp; Rehabilitation Center</w:t>
      </w:r>
    </w:p>
    <w:p w14:paraId="386E4370" w14:textId="69B2AE5A" w:rsidR="00223879" w:rsidRDefault="007E1D9F">
      <w:r>
        <w:t xml:space="preserve">Royal </w:t>
      </w:r>
      <w:r w:rsidR="00D25D42">
        <w:t>Falmouth</w:t>
      </w:r>
      <w:r>
        <w:t xml:space="preserve"> Nursing &amp; Rehabilitation Center</w:t>
      </w:r>
      <w:r w:rsidR="00E435F5">
        <w:t>, loca</w:t>
      </w:r>
      <w:r>
        <w:t>ted at 3</w:t>
      </w:r>
      <w:r w:rsidR="00D25D42">
        <w:t>59 Jones Road, Falmouth</w:t>
      </w:r>
      <w:r w:rsidR="00895AD0">
        <w:t xml:space="preserve">, </w:t>
      </w:r>
      <w:r w:rsidR="00E435F5">
        <w:t xml:space="preserve">Massachusetts, intends to file an application with the Department of Public Health to </w:t>
      </w:r>
      <w:r w:rsidR="00830EF4">
        <w:t xml:space="preserve">add semi-private rooms and make renovations to </w:t>
      </w:r>
      <w:r w:rsidR="00E435F5">
        <w:t xml:space="preserve">the existing facility. An evaluation of the facility identified key renovations that </w:t>
      </w:r>
      <w:r w:rsidR="00521B82">
        <w:t>need to be made to provide an enhanced environment for residents and caregivers</w:t>
      </w:r>
      <w:r w:rsidR="00830EF4">
        <w:t xml:space="preserve"> </w:t>
      </w:r>
      <w:r w:rsidR="00521B82">
        <w:t>and improve the quality of care and quality of life for existing and future residents</w:t>
      </w:r>
      <w:r w:rsidR="00223879">
        <w:t xml:space="preserve">. </w:t>
      </w:r>
      <w:r w:rsidR="00830EF4">
        <w:t xml:space="preserve">The allocated area to be renovated is 3,774 gross square feet. </w:t>
      </w:r>
      <w:r w:rsidR="006C6F86">
        <w:t>The renovations will</w:t>
      </w:r>
      <w:r w:rsidR="00830EF4">
        <w:t xml:space="preserve"> </w:t>
      </w:r>
      <w:r w:rsidR="006C6F86">
        <w:t xml:space="preserve">allow the facility to shift beds among the facility’s three nursing units to be in compliance with the state’s new De-Densification Requirements, which prohibit nursing facilities from having residents in three and four-bedded rooms. </w:t>
      </w:r>
      <w:r w:rsidR="00576B22">
        <w:t xml:space="preserve">Dedensification will be accomplished by </w:t>
      </w:r>
      <w:r w:rsidR="00830EF4">
        <w:t xml:space="preserve">also </w:t>
      </w:r>
      <w:r w:rsidR="00576B22">
        <w:t>building out the first and second floors to add semi-private rooms</w:t>
      </w:r>
      <w:r w:rsidR="00C8394F">
        <w:t xml:space="preserve">. </w:t>
      </w:r>
      <w:r w:rsidR="00830EF4">
        <w:t>The proposed building addition is 3,406 gross square feet</w:t>
      </w:r>
      <w:r w:rsidR="00C8394F">
        <w:t xml:space="preserve">. </w:t>
      </w:r>
      <w:r w:rsidR="00223879">
        <w:t xml:space="preserve">After completion of the project, Royal Falmouth will have 12 private rooms and </w:t>
      </w:r>
      <w:r w:rsidR="00830EF4">
        <w:t>15</w:t>
      </w:r>
      <w:r w:rsidR="00223879">
        <w:t xml:space="preserve"> semi-private rooms on </w:t>
      </w:r>
      <w:r w:rsidR="00830EF4">
        <w:t xml:space="preserve">the first </w:t>
      </w:r>
      <w:r w:rsidR="00223879">
        <w:t>patient floor</w:t>
      </w:r>
      <w:r w:rsidR="00830EF4">
        <w:t xml:space="preserve"> and </w:t>
      </w:r>
      <w:r w:rsidR="00C8394F">
        <w:t>24</w:t>
      </w:r>
      <w:r w:rsidR="00830EF4">
        <w:t xml:space="preserve"> private rooms and 27 semi-private rooms on the second patient floor.</w:t>
      </w:r>
      <w:r w:rsidR="00223879">
        <w:t xml:space="preserve"> </w:t>
      </w:r>
    </w:p>
    <w:p w14:paraId="21515998" w14:textId="4853C592" w:rsidR="00E35121" w:rsidRPr="00E35121" w:rsidRDefault="00521B82">
      <w:r>
        <w:t>The Applicant does not anticipate any price or service impacts on the Applicant’s existing patient panel as a result of the application</w:t>
      </w:r>
      <w:r w:rsidR="00223879">
        <w:t xml:space="preserve">. </w:t>
      </w:r>
      <w:r>
        <w:t xml:space="preserve">The estimated capital expenditures for this project </w:t>
      </w:r>
      <w:r w:rsidR="006D7A0B">
        <w:t>will be</w:t>
      </w:r>
      <w:r>
        <w:t xml:space="preserve"> </w:t>
      </w:r>
      <w:r w:rsidR="006D7A0B">
        <w:rPr>
          <w:b/>
          <w:bCs/>
        </w:rPr>
        <w:t>$</w:t>
      </w:r>
      <w:r w:rsidR="0049426D">
        <w:rPr>
          <w:b/>
          <w:bCs/>
        </w:rPr>
        <w:t xml:space="preserve">4,001,290 </w:t>
      </w:r>
      <w:r w:rsidR="006D7A0B">
        <w:rPr>
          <w:b/>
          <w:bCs/>
        </w:rPr>
        <w:t>(March 20</w:t>
      </w:r>
      <w:r w:rsidR="00B96254">
        <w:rPr>
          <w:b/>
          <w:bCs/>
        </w:rPr>
        <w:t>22</w:t>
      </w:r>
      <w:r w:rsidR="006D7A0B">
        <w:rPr>
          <w:b/>
          <w:bCs/>
        </w:rPr>
        <w:t xml:space="preserve"> dollars)</w:t>
      </w:r>
      <w:r w:rsidR="00C8394F">
        <w:rPr>
          <w:b/>
          <w:bCs/>
        </w:rPr>
        <w:t>.</w:t>
      </w:r>
      <w:r w:rsidR="00C8394F">
        <w:t xml:space="preserve"> </w:t>
      </w:r>
      <w:r>
        <w:t xml:space="preserve">Any ten taxpayers of the Commonwealth may register in connection with the application no later than April 30, </w:t>
      </w:r>
      <w:r w:rsidR="00453B42">
        <w:t>2020,</w:t>
      </w:r>
      <w:r>
        <w:t xml:space="preserve"> or 30 days from the filing date, whichever is later, by contacting the Department of Public Health</w:t>
      </w:r>
      <w:r w:rsidR="00874FD4">
        <w:t xml:space="preserve"> Determination of Need Program, Attention Program Director, 250 Washington Street, 6</w:t>
      </w:r>
      <w:r w:rsidR="00874FD4" w:rsidRPr="00874FD4">
        <w:rPr>
          <w:vertAlign w:val="superscript"/>
        </w:rPr>
        <w:t>th</w:t>
      </w:r>
      <w:r w:rsidR="00874FD4">
        <w:t xml:space="preserve"> Floor, Boston, MA 02108</w:t>
      </w:r>
      <w:r w:rsidR="00C8394F">
        <w:t xml:space="preserve">. </w:t>
      </w:r>
      <w:r w:rsidR="00874FD4">
        <w:t>The application may be</w:t>
      </w:r>
      <w:r w:rsidR="00A24BB8">
        <w:t xml:space="preserve"> </w:t>
      </w:r>
      <w:r w:rsidR="00874FD4">
        <w:t>inspected at such address.</w:t>
      </w:r>
    </w:p>
    <w:p w14:paraId="2B6FB777" w14:textId="77777777" w:rsidR="00E35121" w:rsidRPr="00E35121" w:rsidRDefault="00E35121">
      <w:pPr>
        <w:rPr>
          <w:b/>
          <w:bCs/>
        </w:rPr>
      </w:pPr>
    </w:p>
    <w:sectPr w:rsidR="00E35121" w:rsidRPr="00E35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21"/>
    <w:rsid w:val="00043BC7"/>
    <w:rsid w:val="00223879"/>
    <w:rsid w:val="00453B42"/>
    <w:rsid w:val="00463803"/>
    <w:rsid w:val="0049426D"/>
    <w:rsid w:val="00521B82"/>
    <w:rsid w:val="00576B22"/>
    <w:rsid w:val="006C6F86"/>
    <w:rsid w:val="006D7A0B"/>
    <w:rsid w:val="007E1D9F"/>
    <w:rsid w:val="00830EF4"/>
    <w:rsid w:val="00874FD4"/>
    <w:rsid w:val="00895AD0"/>
    <w:rsid w:val="00984525"/>
    <w:rsid w:val="009F05ED"/>
    <w:rsid w:val="00A24BB8"/>
    <w:rsid w:val="00A67292"/>
    <w:rsid w:val="00B96254"/>
    <w:rsid w:val="00C8394F"/>
    <w:rsid w:val="00D25D42"/>
    <w:rsid w:val="00E35121"/>
    <w:rsid w:val="00E435F5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57C7"/>
  <w15:chartTrackingRefBased/>
  <w15:docId w15:val="{898D512B-6CAA-44A4-AED6-3CE13B6A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4224558C8B7408D17BF1D61BAFCD1" ma:contentTypeVersion="12" ma:contentTypeDescription="Create a new document." ma:contentTypeScope="" ma:versionID="5bef6dfbfacf63dc7b9eb383ed883a3c">
  <xsd:schema xmlns:xsd="http://www.w3.org/2001/XMLSchema" xmlns:xs="http://www.w3.org/2001/XMLSchema" xmlns:p="http://schemas.microsoft.com/office/2006/metadata/properties" xmlns:ns2="6b0cf871-d571-4c18-b4bc-132b45a753b9" xmlns:ns3="7ecfcf7d-f3cd-4349-afe8-4c6536957f39" targetNamespace="http://schemas.microsoft.com/office/2006/metadata/properties" ma:root="true" ma:fieldsID="7249f2b34722f3cff278fb1528743aff" ns2:_="" ns3:_="">
    <xsd:import namespace="6b0cf871-d571-4c18-b4bc-132b45a753b9"/>
    <xsd:import namespace="7ecfcf7d-f3cd-4349-afe8-4c6536957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cf871-d571-4c18-b4bc-132b45a75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fcf7d-f3cd-4349-afe8-4c6536957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467F5-030D-4DD2-9E97-2577134CC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F21681-08A0-4DF1-9B27-2EDB8C210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A5DFB-4E97-419D-94FE-1D63A0C08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cf871-d571-4c18-b4bc-132b45a753b9"/>
    <ds:schemaRef ds:uri="7ecfcf7d-f3cd-4349-afe8-4c6536957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Plumb, Scott</dc:creator>
  <cp:keywords/>
  <dc:description/>
  <cp:lastModifiedBy>Tiffany Freeman</cp:lastModifiedBy>
  <cp:revision>8</cp:revision>
  <dcterms:created xsi:type="dcterms:W3CDTF">2022-02-24T14:30:00Z</dcterms:created>
  <dcterms:modified xsi:type="dcterms:W3CDTF">2022-03-02T15:39:00Z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0x01010082B4224558C8B7408D17BF1D61BAFCD1</vt:lpwstr>
  </property>
</Properties>
</file>